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02" w:rsidRPr="00C41702" w:rsidRDefault="00C41702" w:rsidP="00C41702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41702">
        <w:rPr>
          <w:rFonts w:ascii="’Times New Roman’" w:eastAsia="’Times New Roman’" w:hAnsi="宋体" w:cs="宋体" w:hint="eastAsia"/>
          <w:kern w:val="0"/>
          <w:sz w:val="32"/>
          <w:szCs w:val="32"/>
        </w:rPr>
        <w:t>A</w:t>
      </w:r>
      <w:r w:rsidRPr="00C41702">
        <w:rPr>
          <w:rFonts w:ascii="黑体" w:eastAsia="黑体" w:hAnsi="黑体" w:cs="宋体" w:hint="eastAsia"/>
          <w:kern w:val="0"/>
          <w:sz w:val="32"/>
          <w:szCs w:val="32"/>
        </w:rPr>
        <w:t>类岗位</w:t>
      </w:r>
    </w:p>
    <w:tbl>
      <w:tblPr>
        <w:tblW w:w="87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682"/>
        <w:gridCol w:w="985"/>
        <w:gridCol w:w="4768"/>
      </w:tblGrid>
      <w:tr w:rsidR="00C41702" w:rsidRPr="00C41702" w:rsidTr="00C41702">
        <w:trPr>
          <w:jc w:val="center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32"/>
                <w:szCs w:val="32"/>
              </w:rPr>
              <w:t xml:space="preserve">学 </w:t>
            </w: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32"/>
                <w:szCs w:val="32"/>
              </w:rPr>
              <w:t>段</w:t>
            </w:r>
          </w:p>
        </w:tc>
        <w:tc>
          <w:tcPr>
            <w:tcW w:w="17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32"/>
                <w:szCs w:val="32"/>
              </w:rPr>
              <w:t>招聘</w:t>
            </w:r>
          </w:p>
          <w:p w:rsidR="00C41702" w:rsidRPr="00C41702" w:rsidRDefault="00C41702" w:rsidP="00C417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99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32"/>
                <w:szCs w:val="32"/>
              </w:rPr>
              <w:t>招聘</w:t>
            </w:r>
          </w:p>
          <w:p w:rsidR="00C41702" w:rsidRPr="00C41702" w:rsidRDefault="00C41702" w:rsidP="00C417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483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32"/>
                <w:szCs w:val="32"/>
              </w:rPr>
              <w:t>专业要求</w:t>
            </w:r>
          </w:p>
        </w:tc>
      </w:tr>
      <w:tr w:rsidR="00C41702" w:rsidRPr="00C41702" w:rsidTr="00C41702">
        <w:trPr>
          <w:trHeight w:val="340"/>
          <w:jc w:val="center"/>
        </w:trPr>
        <w:tc>
          <w:tcPr>
            <w:tcW w:w="1239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高中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语文教师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汉语言文学专业</w:t>
            </w:r>
          </w:p>
        </w:tc>
      </w:tr>
      <w:tr w:rsidR="00C41702" w:rsidRPr="00C41702" w:rsidTr="00C41702">
        <w:trPr>
          <w:trHeight w:val="577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数学教师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数学、数学与应用数学、应用数学、信息与计算科学专业</w:t>
            </w:r>
          </w:p>
        </w:tc>
      </w:tr>
      <w:tr w:rsidR="00C41702" w:rsidRPr="00C41702" w:rsidTr="00C41702">
        <w:trPr>
          <w:trHeight w:val="284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英语教师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英语专业</w:t>
            </w:r>
          </w:p>
        </w:tc>
      </w:tr>
      <w:tr w:rsidR="00C41702" w:rsidRPr="00C41702" w:rsidTr="00C41702">
        <w:trPr>
          <w:trHeight w:val="284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物理教师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物理学、应用物理专业</w:t>
            </w:r>
          </w:p>
        </w:tc>
      </w:tr>
      <w:tr w:rsidR="00C41702" w:rsidRPr="00C41702" w:rsidTr="00C41702">
        <w:trPr>
          <w:trHeight w:val="284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政治教师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思想政治教育专业</w:t>
            </w:r>
          </w:p>
        </w:tc>
      </w:tr>
      <w:tr w:rsidR="00C41702" w:rsidRPr="00C41702" w:rsidTr="00C41702">
        <w:trPr>
          <w:trHeight w:val="284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历史教师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历史学专业</w:t>
            </w:r>
          </w:p>
        </w:tc>
      </w:tr>
      <w:tr w:rsidR="00C41702" w:rsidRPr="00C41702" w:rsidTr="00C41702">
        <w:trPr>
          <w:trHeight w:val="284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地理教师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地理科学专业</w:t>
            </w:r>
          </w:p>
        </w:tc>
      </w:tr>
      <w:tr w:rsidR="00C41702" w:rsidRPr="00C41702" w:rsidTr="00C41702">
        <w:trPr>
          <w:trHeight w:val="284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生物教师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生物科学、生物技术专业</w:t>
            </w:r>
          </w:p>
        </w:tc>
      </w:tr>
      <w:tr w:rsidR="00C41702" w:rsidRPr="00C41702" w:rsidTr="00C41702">
        <w:trPr>
          <w:trHeight w:val="284"/>
          <w:jc w:val="center"/>
        </w:trPr>
        <w:tc>
          <w:tcPr>
            <w:tcW w:w="1239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语文教师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汉语言文学专业</w:t>
            </w:r>
          </w:p>
        </w:tc>
      </w:tr>
      <w:tr w:rsidR="00C41702" w:rsidRPr="00C41702" w:rsidTr="00C41702">
        <w:trPr>
          <w:trHeight w:val="54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数学教师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数学、数学与应用数学、应用数学、信息与计算科学专业</w:t>
            </w:r>
          </w:p>
        </w:tc>
      </w:tr>
      <w:tr w:rsidR="00C41702" w:rsidRPr="00C41702" w:rsidTr="00C41702">
        <w:trPr>
          <w:trHeight w:val="284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英语专业</w:t>
            </w:r>
          </w:p>
        </w:tc>
      </w:tr>
      <w:tr w:rsidR="00C41702" w:rsidRPr="00C41702" w:rsidTr="00C41702">
        <w:trPr>
          <w:trHeight w:val="284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物理教师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物理学、应用物理专业</w:t>
            </w:r>
          </w:p>
        </w:tc>
      </w:tr>
      <w:tr w:rsidR="00C41702" w:rsidRPr="00C41702" w:rsidTr="00C41702">
        <w:trPr>
          <w:trHeight w:val="284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化学、应用化学专业</w:t>
            </w:r>
          </w:p>
        </w:tc>
      </w:tr>
      <w:tr w:rsidR="00C41702" w:rsidRPr="00C41702" w:rsidTr="00C41702">
        <w:trPr>
          <w:trHeight w:val="284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政治教师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思想政治教育专业</w:t>
            </w:r>
          </w:p>
        </w:tc>
      </w:tr>
      <w:tr w:rsidR="00C41702" w:rsidRPr="00C41702" w:rsidTr="00C41702">
        <w:trPr>
          <w:trHeight w:val="284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历史教师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历史学专业</w:t>
            </w:r>
          </w:p>
        </w:tc>
      </w:tr>
      <w:tr w:rsidR="00C41702" w:rsidRPr="00C41702" w:rsidTr="00C41702">
        <w:trPr>
          <w:trHeight w:val="284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地理科学专业</w:t>
            </w:r>
          </w:p>
        </w:tc>
      </w:tr>
      <w:tr w:rsidR="00C41702" w:rsidRPr="00C41702" w:rsidTr="00C41702">
        <w:trPr>
          <w:trHeight w:val="473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信息技术教师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教育信息技术、教育技术学、计算机科学与技术、信息管理与信息系统专业</w:t>
            </w:r>
          </w:p>
        </w:tc>
      </w:tr>
      <w:tr w:rsidR="00C41702" w:rsidRPr="00C41702" w:rsidTr="00C41702">
        <w:trPr>
          <w:trHeight w:val="565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音乐学、音乐表演、音乐教育、舞蹈学、舞蹈表演、舞蹈教育专业</w:t>
            </w:r>
          </w:p>
        </w:tc>
      </w:tr>
      <w:tr w:rsidR="00C41702" w:rsidRPr="00C41702" w:rsidTr="00C41702">
        <w:trPr>
          <w:trHeight w:val="559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体育教育、运动训练、体育科学、武术、民族传统体育专业</w:t>
            </w:r>
          </w:p>
        </w:tc>
      </w:tr>
      <w:tr w:rsidR="00C41702" w:rsidRPr="00C41702" w:rsidTr="00C41702">
        <w:trPr>
          <w:trHeight w:val="581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美术教师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美术学、美术教育、绘画、雕塑、摄影、书法学专业</w:t>
            </w:r>
          </w:p>
        </w:tc>
      </w:tr>
      <w:tr w:rsidR="00C41702" w:rsidRPr="00C41702" w:rsidTr="00C41702">
        <w:trPr>
          <w:trHeight w:val="340"/>
          <w:jc w:val="center"/>
        </w:trPr>
        <w:tc>
          <w:tcPr>
            <w:tcW w:w="1239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汉语言文学专业</w:t>
            </w:r>
          </w:p>
        </w:tc>
      </w:tr>
      <w:tr w:rsidR="00C41702" w:rsidRPr="00C41702" w:rsidTr="00C41702">
        <w:trPr>
          <w:trHeight w:val="494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数学、数学与应用数学、应用数学、信息与计算科学、小学教育专业</w:t>
            </w:r>
          </w:p>
        </w:tc>
      </w:tr>
      <w:tr w:rsidR="00C41702" w:rsidRPr="00C41702" w:rsidTr="00C41702">
        <w:trPr>
          <w:trHeight w:val="34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英语专业</w:t>
            </w:r>
          </w:p>
        </w:tc>
      </w:tr>
    </w:tbl>
    <w:p w:rsidR="00C41702" w:rsidRPr="00C41702" w:rsidRDefault="00C41702" w:rsidP="00C41702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41702">
        <w:rPr>
          <w:rFonts w:ascii="’Times New Roman’" w:eastAsia="’Times New Roman’" w:hAnsi="宋体" w:cs="宋体" w:hint="eastAsia"/>
          <w:kern w:val="0"/>
          <w:sz w:val="32"/>
          <w:szCs w:val="32"/>
        </w:rPr>
        <w:t>B</w:t>
      </w:r>
      <w:r w:rsidRPr="00C41702">
        <w:rPr>
          <w:rFonts w:ascii="黑体" w:eastAsia="黑体" w:hAnsi="黑体" w:cs="宋体" w:hint="eastAsia"/>
          <w:kern w:val="0"/>
          <w:sz w:val="32"/>
          <w:szCs w:val="32"/>
        </w:rPr>
        <w:t>类岗位</w:t>
      </w:r>
    </w:p>
    <w:tbl>
      <w:tblPr>
        <w:tblW w:w="87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682"/>
        <w:gridCol w:w="985"/>
        <w:gridCol w:w="4768"/>
      </w:tblGrid>
      <w:tr w:rsidR="00C41702" w:rsidRPr="00C41702" w:rsidTr="00C41702">
        <w:trPr>
          <w:jc w:val="center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32"/>
                <w:szCs w:val="32"/>
              </w:rPr>
              <w:t xml:space="preserve">学 </w:t>
            </w: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32"/>
                <w:szCs w:val="32"/>
              </w:rPr>
              <w:t>段</w:t>
            </w:r>
          </w:p>
        </w:tc>
        <w:tc>
          <w:tcPr>
            <w:tcW w:w="17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32"/>
                <w:szCs w:val="32"/>
              </w:rPr>
              <w:t>招聘</w:t>
            </w:r>
          </w:p>
          <w:p w:rsidR="00C41702" w:rsidRPr="00C41702" w:rsidRDefault="00C41702" w:rsidP="00C417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岗位</w:t>
            </w:r>
          </w:p>
        </w:tc>
        <w:tc>
          <w:tcPr>
            <w:tcW w:w="99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招聘</w:t>
            </w:r>
          </w:p>
          <w:p w:rsidR="00C41702" w:rsidRPr="00C41702" w:rsidRDefault="00C41702" w:rsidP="00C417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人数</w:t>
            </w:r>
          </w:p>
        </w:tc>
        <w:tc>
          <w:tcPr>
            <w:tcW w:w="483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专业要求</w:t>
            </w:r>
          </w:p>
        </w:tc>
      </w:tr>
      <w:tr w:rsidR="00C41702" w:rsidRPr="00C41702" w:rsidTr="00C41702">
        <w:trPr>
          <w:trHeight w:val="340"/>
          <w:jc w:val="center"/>
        </w:trPr>
        <w:tc>
          <w:tcPr>
            <w:tcW w:w="1239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高中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语文教师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汉语言文学专业</w:t>
            </w:r>
          </w:p>
        </w:tc>
      </w:tr>
      <w:tr w:rsidR="00C41702" w:rsidRPr="00C41702" w:rsidTr="00C41702">
        <w:trPr>
          <w:trHeight w:val="577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数学教师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数学、数学与应用数学、应用数学、信息与计算科学专业</w:t>
            </w:r>
          </w:p>
        </w:tc>
      </w:tr>
      <w:tr w:rsidR="00C41702" w:rsidRPr="00C41702" w:rsidTr="00C41702">
        <w:trPr>
          <w:trHeight w:val="34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英语教师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英语专业</w:t>
            </w:r>
          </w:p>
        </w:tc>
      </w:tr>
      <w:tr w:rsidR="00C41702" w:rsidRPr="00C41702" w:rsidTr="00C41702">
        <w:trPr>
          <w:trHeight w:val="34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物理教师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物理学、应用物理专业</w:t>
            </w:r>
          </w:p>
        </w:tc>
      </w:tr>
      <w:tr w:rsidR="00C41702" w:rsidRPr="00C41702" w:rsidTr="00C41702">
        <w:trPr>
          <w:trHeight w:val="34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历史教师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历史学专业</w:t>
            </w:r>
          </w:p>
        </w:tc>
      </w:tr>
      <w:tr w:rsidR="00C41702" w:rsidRPr="00C41702" w:rsidTr="00C41702">
        <w:trPr>
          <w:trHeight w:val="34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地理教师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地理科学专业</w:t>
            </w:r>
          </w:p>
        </w:tc>
      </w:tr>
      <w:tr w:rsidR="00C41702" w:rsidRPr="00C41702" w:rsidTr="00C41702">
        <w:trPr>
          <w:trHeight w:val="34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生物教师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生物科学、生物技术专业</w:t>
            </w:r>
          </w:p>
        </w:tc>
      </w:tr>
      <w:tr w:rsidR="00C41702" w:rsidRPr="00C41702" w:rsidTr="00C41702">
        <w:trPr>
          <w:trHeight w:val="340"/>
          <w:jc w:val="center"/>
        </w:trPr>
        <w:tc>
          <w:tcPr>
            <w:tcW w:w="1239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初中</w:t>
            </w: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语文教师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汉语言文学专业</w:t>
            </w:r>
          </w:p>
        </w:tc>
      </w:tr>
      <w:tr w:rsidR="00C41702" w:rsidRPr="00C41702" w:rsidTr="00C41702">
        <w:trPr>
          <w:trHeight w:val="548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数学教师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数学、数学与应用数学、应用数学、信息与计算科学专业</w:t>
            </w:r>
          </w:p>
        </w:tc>
      </w:tr>
      <w:tr w:rsidR="00C41702" w:rsidRPr="00C41702" w:rsidTr="00C41702">
        <w:trPr>
          <w:trHeight w:val="34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物理教师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物理学、应用物理专业</w:t>
            </w:r>
          </w:p>
        </w:tc>
      </w:tr>
      <w:tr w:rsidR="00C41702" w:rsidRPr="00C41702" w:rsidTr="00C41702">
        <w:trPr>
          <w:trHeight w:val="34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政治教师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思想政治教育专业</w:t>
            </w:r>
          </w:p>
        </w:tc>
      </w:tr>
      <w:tr w:rsidR="00C41702" w:rsidRPr="00C41702" w:rsidTr="00C41702">
        <w:trPr>
          <w:trHeight w:val="340"/>
          <w:jc w:val="center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1702" w:rsidRPr="00C41702" w:rsidRDefault="00C41702" w:rsidP="00C417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历史教师</w:t>
            </w:r>
            <w:r w:rsidRPr="00C41702">
              <w:rPr>
                <w:rFonts w:ascii="Times New Roman" w:eastAsia="’Times New Roman’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3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702" w:rsidRPr="00C41702" w:rsidRDefault="00C41702" w:rsidP="00C41702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41702">
              <w:rPr>
                <w:rFonts w:ascii="’Times New Roman’" w:eastAsia="’Times New Roman’" w:hAnsi="宋体" w:cs="宋体" w:hint="eastAsia"/>
                <w:color w:val="000000"/>
                <w:kern w:val="0"/>
                <w:szCs w:val="21"/>
              </w:rPr>
              <w:t>历史学专业</w:t>
            </w:r>
          </w:p>
        </w:tc>
      </w:tr>
    </w:tbl>
    <w:p w:rsidR="00B21073" w:rsidRPr="00C41702" w:rsidRDefault="00B21073" w:rsidP="00C41702">
      <w:bookmarkStart w:id="0" w:name="_GoBack"/>
      <w:bookmarkEnd w:id="0"/>
    </w:p>
    <w:sectPr w:rsidR="00B21073" w:rsidRPr="00C41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5E"/>
    <w:rsid w:val="000E1ACA"/>
    <w:rsid w:val="00205542"/>
    <w:rsid w:val="002C4E05"/>
    <w:rsid w:val="00337C5E"/>
    <w:rsid w:val="004509E3"/>
    <w:rsid w:val="004C04A2"/>
    <w:rsid w:val="00B21073"/>
    <w:rsid w:val="00C41702"/>
    <w:rsid w:val="00E1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C5E"/>
    <w:rPr>
      <w:b/>
      <w:bCs/>
    </w:rPr>
  </w:style>
  <w:style w:type="character" w:customStyle="1" w:styleId="apple-converted-space">
    <w:name w:val="apple-converted-space"/>
    <w:basedOn w:val="a0"/>
    <w:rsid w:val="00E16923"/>
  </w:style>
  <w:style w:type="character" w:customStyle="1" w:styleId="fontstyle56371">
    <w:name w:val="fontstyle56371"/>
    <w:basedOn w:val="a0"/>
    <w:rsid w:val="00E16923"/>
  </w:style>
  <w:style w:type="character" w:customStyle="1" w:styleId="splitflagstyle56371">
    <w:name w:val="splitflagstyle56371"/>
    <w:basedOn w:val="a0"/>
    <w:rsid w:val="00E16923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1692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E16923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56374">
    <w:name w:val="timestyle56374"/>
    <w:basedOn w:val="a0"/>
    <w:rsid w:val="00E16923"/>
  </w:style>
  <w:style w:type="character" w:customStyle="1" w:styleId="authorstyle56374">
    <w:name w:val="authorstyle56374"/>
    <w:basedOn w:val="a0"/>
    <w:rsid w:val="00E16923"/>
  </w:style>
  <w:style w:type="paragraph" w:styleId="z-0">
    <w:name w:val="HTML Bottom of Form"/>
    <w:basedOn w:val="a"/>
    <w:next w:val="a"/>
    <w:link w:val="z-Char0"/>
    <w:hidden/>
    <w:uiPriority w:val="99"/>
    <w:unhideWhenUsed/>
    <w:rsid w:val="00E1692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E16923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E1692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6923"/>
    <w:rPr>
      <w:sz w:val="18"/>
      <w:szCs w:val="18"/>
    </w:rPr>
  </w:style>
  <w:style w:type="paragraph" w:styleId="a5">
    <w:name w:val="Normal (Web)"/>
    <w:basedOn w:val="a"/>
    <w:uiPriority w:val="99"/>
    <w:unhideWhenUsed/>
    <w:rsid w:val="0045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C5E"/>
    <w:rPr>
      <w:b/>
      <w:bCs/>
    </w:rPr>
  </w:style>
  <w:style w:type="character" w:customStyle="1" w:styleId="apple-converted-space">
    <w:name w:val="apple-converted-space"/>
    <w:basedOn w:val="a0"/>
    <w:rsid w:val="00E16923"/>
  </w:style>
  <w:style w:type="character" w:customStyle="1" w:styleId="fontstyle56371">
    <w:name w:val="fontstyle56371"/>
    <w:basedOn w:val="a0"/>
    <w:rsid w:val="00E16923"/>
  </w:style>
  <w:style w:type="character" w:customStyle="1" w:styleId="splitflagstyle56371">
    <w:name w:val="splitflagstyle56371"/>
    <w:basedOn w:val="a0"/>
    <w:rsid w:val="00E16923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1692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E16923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56374">
    <w:name w:val="timestyle56374"/>
    <w:basedOn w:val="a0"/>
    <w:rsid w:val="00E16923"/>
  </w:style>
  <w:style w:type="character" w:customStyle="1" w:styleId="authorstyle56374">
    <w:name w:val="authorstyle56374"/>
    <w:basedOn w:val="a0"/>
    <w:rsid w:val="00E16923"/>
  </w:style>
  <w:style w:type="paragraph" w:styleId="z-0">
    <w:name w:val="HTML Bottom of Form"/>
    <w:basedOn w:val="a"/>
    <w:next w:val="a"/>
    <w:link w:val="z-Char0"/>
    <w:hidden/>
    <w:uiPriority w:val="99"/>
    <w:unhideWhenUsed/>
    <w:rsid w:val="00E1692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E16923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E1692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6923"/>
    <w:rPr>
      <w:sz w:val="18"/>
      <w:szCs w:val="18"/>
    </w:rPr>
  </w:style>
  <w:style w:type="paragraph" w:styleId="a5">
    <w:name w:val="Normal (Web)"/>
    <w:basedOn w:val="a"/>
    <w:uiPriority w:val="99"/>
    <w:unhideWhenUsed/>
    <w:rsid w:val="0045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36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2019-05-05T02:12:00Z</dcterms:created>
  <dcterms:modified xsi:type="dcterms:W3CDTF">2019-05-05T02:12:00Z</dcterms:modified>
</cp:coreProperties>
</file>