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6636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369"/>
          <w:spacing w:val="0"/>
          <w:sz w:val="21"/>
          <w:szCs w:val="21"/>
          <w:bdr w:val="none" w:color="auto" w:sz="0" w:space="0"/>
          <w:shd w:val="clear" w:fill="FFFFFF"/>
        </w:rPr>
        <w:t>梁平区2019年城区部分学校选聘教师资格审查表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36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369"/>
          <w:spacing w:val="0"/>
          <w:sz w:val="21"/>
          <w:szCs w:val="21"/>
          <w:bdr w:val="none" w:color="auto" w:sz="0" w:space="0"/>
          <w:shd w:val="clear" w:fill="FFFFFF"/>
        </w:rPr>
        <w:t>报考岗位：                     时间： 2019年  月  日</w:t>
      </w:r>
    </w:p>
    <w:tbl>
      <w:tblPr>
        <w:tblW w:w="832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149"/>
        <w:gridCol w:w="64"/>
        <w:gridCol w:w="756"/>
        <w:gridCol w:w="257"/>
        <w:gridCol w:w="326"/>
        <w:gridCol w:w="186"/>
        <w:gridCol w:w="428"/>
        <w:gridCol w:w="614"/>
        <w:gridCol w:w="146"/>
        <w:gridCol w:w="148"/>
        <w:gridCol w:w="466"/>
        <w:gridCol w:w="153"/>
        <w:gridCol w:w="147"/>
        <w:gridCol w:w="195"/>
        <w:gridCol w:w="894"/>
        <w:gridCol w:w="13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121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5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90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23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学 历</w:t>
            </w:r>
          </w:p>
        </w:tc>
        <w:tc>
          <w:tcPr>
            <w:tcW w:w="121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19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214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14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77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现任教年级及学科</w:t>
            </w:r>
          </w:p>
        </w:tc>
        <w:tc>
          <w:tcPr>
            <w:tcW w:w="940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7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已评专业技术职务</w:t>
            </w:r>
          </w:p>
        </w:tc>
        <w:tc>
          <w:tcPr>
            <w:tcW w:w="10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11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167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已聘岗位等级</w:t>
            </w:r>
          </w:p>
        </w:tc>
        <w:tc>
          <w:tcPr>
            <w:tcW w:w="10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说课赛课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获奖情况</w:t>
            </w:r>
          </w:p>
        </w:tc>
        <w:tc>
          <w:tcPr>
            <w:tcW w:w="3166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7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论文获奖及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发表情况</w:t>
            </w:r>
          </w:p>
        </w:tc>
        <w:tc>
          <w:tcPr>
            <w:tcW w:w="2699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指导学生获奖情况</w:t>
            </w:r>
          </w:p>
        </w:tc>
        <w:tc>
          <w:tcPr>
            <w:tcW w:w="3166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7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个人作品获奖情况</w:t>
            </w:r>
          </w:p>
        </w:tc>
        <w:tc>
          <w:tcPr>
            <w:tcW w:w="2699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教师资格类别及学科</w:t>
            </w:r>
          </w:p>
        </w:tc>
        <w:tc>
          <w:tcPr>
            <w:tcW w:w="3166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7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证书号码</w:t>
            </w:r>
          </w:p>
        </w:tc>
        <w:tc>
          <w:tcPr>
            <w:tcW w:w="2699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3166" w:type="dxa"/>
            <w:gridSpan w:val="7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6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电话</w:t>
            </w:r>
          </w:p>
        </w:tc>
        <w:tc>
          <w:tcPr>
            <w:tcW w:w="6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手机</w:t>
            </w:r>
          </w:p>
        </w:tc>
        <w:tc>
          <w:tcPr>
            <w:tcW w:w="2699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3166" w:type="dxa"/>
            <w:gridSpan w:val="7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76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住宅</w:t>
            </w:r>
          </w:p>
        </w:tc>
        <w:tc>
          <w:tcPr>
            <w:tcW w:w="2699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工作简历（从参工填起）</w:t>
            </w:r>
          </w:p>
        </w:tc>
        <w:tc>
          <w:tcPr>
            <w:tcW w:w="7239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选聘形式</w:t>
            </w:r>
          </w:p>
        </w:tc>
        <w:tc>
          <w:tcPr>
            <w:tcW w:w="2738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笔试（或笔试+面试）</w:t>
            </w:r>
          </w:p>
        </w:tc>
        <w:tc>
          <w:tcPr>
            <w:tcW w:w="229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考试成绩</w:t>
            </w:r>
          </w:p>
        </w:tc>
        <w:tc>
          <w:tcPr>
            <w:tcW w:w="220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审批意见</w:t>
            </w:r>
          </w:p>
        </w:tc>
        <w:tc>
          <w:tcPr>
            <w:tcW w:w="7239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备 注</w:t>
            </w:r>
          </w:p>
        </w:tc>
        <w:tc>
          <w:tcPr>
            <w:tcW w:w="7239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36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369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1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1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36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369"/>
          <w:spacing w:val="0"/>
          <w:sz w:val="21"/>
          <w:szCs w:val="21"/>
          <w:bdr w:val="none" w:color="auto" w:sz="0" w:space="0"/>
          <w:shd w:val="clear" w:fill="FFFFFF"/>
        </w:rPr>
        <w:t>附件2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77C42"/>
    <w:rsid w:val="2457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2019-08-03T03:12:00Z</dcterms:created>
  <dc:creator>Administrator</dc:creator>
  <cp:lastModifiedBy>Administrator</cp:lastModifiedBy>
  <dcterms:modified xsi:type="dcterms:W3CDTF">2019-08-03T03:12:44Z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